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897A" w14:textId="77777777" w:rsidR="0085141B" w:rsidRDefault="0085141B" w:rsidP="000710C5">
      <w:pPr>
        <w:pStyle w:val="zw-paragraph"/>
        <w:spacing w:before="0" w:beforeAutospacing="0" w:after="0" w:afterAutospacing="0"/>
        <w:rPr>
          <w:rFonts w:ascii="Arial" w:hAnsi="Arial" w:cs="Arial"/>
          <w:b/>
          <w:bCs/>
          <w:color w:val="000000"/>
          <w:sz w:val="22"/>
          <w:szCs w:val="22"/>
        </w:rPr>
      </w:pPr>
      <w:r>
        <w:rPr>
          <w:rFonts w:ascii="Arial" w:hAnsi="Arial" w:cs="Arial"/>
          <w:b/>
          <w:bCs/>
          <w:noProof/>
          <w:color w:val="000000"/>
          <w:sz w:val="22"/>
          <w:szCs w:val="22"/>
        </w:rPr>
        <w:drawing>
          <wp:inline distT="0" distB="0" distL="0" distR="0" wp14:anchorId="5C3360C4" wp14:editId="2568E701">
            <wp:extent cx="1954787" cy="654050"/>
            <wp:effectExtent l="0" t="0" r="762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0178" cy="655854"/>
                    </a:xfrm>
                    <a:prstGeom prst="rect">
                      <a:avLst/>
                    </a:prstGeom>
                  </pic:spPr>
                </pic:pic>
              </a:graphicData>
            </a:graphic>
          </wp:inline>
        </w:drawing>
      </w:r>
    </w:p>
    <w:p w14:paraId="2D353BA3" w14:textId="77777777" w:rsidR="0085141B" w:rsidRDefault="0085141B" w:rsidP="000710C5">
      <w:pPr>
        <w:pStyle w:val="zw-paragraph"/>
        <w:spacing w:before="0" w:beforeAutospacing="0" w:after="0" w:afterAutospacing="0"/>
        <w:rPr>
          <w:rFonts w:ascii="Arial" w:hAnsi="Arial" w:cs="Arial"/>
          <w:b/>
          <w:bCs/>
          <w:color w:val="000000"/>
          <w:sz w:val="22"/>
          <w:szCs w:val="22"/>
        </w:rPr>
      </w:pPr>
    </w:p>
    <w:p w14:paraId="4C05FC3B" w14:textId="77777777" w:rsidR="0085141B" w:rsidRDefault="0085141B" w:rsidP="000710C5">
      <w:pPr>
        <w:pStyle w:val="zw-paragraph"/>
        <w:spacing w:before="0" w:beforeAutospacing="0" w:after="0" w:afterAutospacing="0"/>
        <w:rPr>
          <w:rFonts w:ascii="Arial" w:hAnsi="Arial" w:cs="Arial"/>
          <w:b/>
          <w:bCs/>
          <w:color w:val="000000"/>
          <w:sz w:val="22"/>
          <w:szCs w:val="22"/>
        </w:rPr>
      </w:pPr>
    </w:p>
    <w:p w14:paraId="2EA9079D" w14:textId="6E3D983B" w:rsidR="000710C5" w:rsidRDefault="000710C5" w:rsidP="000710C5">
      <w:pPr>
        <w:pStyle w:val="zw-paragraph"/>
        <w:spacing w:before="0" w:beforeAutospacing="0" w:after="0" w:afterAutospacing="0"/>
        <w:rPr>
          <w:rFonts w:ascii="Arial" w:hAnsi="Arial" w:cs="Arial"/>
          <w:b/>
          <w:bCs/>
          <w:color w:val="000000"/>
          <w:sz w:val="22"/>
          <w:szCs w:val="22"/>
        </w:rPr>
      </w:pPr>
      <w:r w:rsidRPr="00563D80">
        <w:rPr>
          <w:rFonts w:ascii="Arial" w:hAnsi="Arial" w:cs="Arial"/>
          <w:b/>
          <w:bCs/>
          <w:color w:val="000000"/>
          <w:sz w:val="22"/>
          <w:szCs w:val="22"/>
        </w:rPr>
        <w:t xml:space="preserve">Community Project Coordinator, </w:t>
      </w:r>
      <w:r>
        <w:rPr>
          <w:rFonts w:ascii="Arial" w:hAnsi="Arial" w:cs="Arial"/>
          <w:b/>
          <w:bCs/>
          <w:color w:val="000000"/>
          <w:sz w:val="22"/>
          <w:szCs w:val="22"/>
        </w:rPr>
        <w:t>Job Role overview</w:t>
      </w:r>
    </w:p>
    <w:p w14:paraId="2595E9A1" w14:textId="77777777" w:rsidR="000710C5" w:rsidRPr="00563D80" w:rsidRDefault="000710C5" w:rsidP="000710C5">
      <w:pPr>
        <w:pStyle w:val="zw-paragraph"/>
        <w:spacing w:before="0" w:beforeAutospacing="0" w:after="0" w:afterAutospacing="0"/>
        <w:rPr>
          <w:rFonts w:ascii="Arial" w:hAnsi="Arial" w:cs="Arial"/>
          <w:sz w:val="22"/>
          <w:szCs w:val="22"/>
        </w:rPr>
      </w:pPr>
    </w:p>
    <w:p w14:paraId="033085EE"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Fonts w:ascii="Arial" w:hAnsi="Arial" w:cs="Arial"/>
          <w:color w:val="000000"/>
          <w:sz w:val="22"/>
          <w:szCs w:val="22"/>
        </w:rPr>
        <w:t>Starting in 2008 as a biennial contemporary arts festival, b-side's programme has now grown to include multiple year-round socially engaged arts programmes. Our programmes, through our current curatorial focus 'Common Lands', engages with the people, place, heritage, culture, and community of the Isle of Portland - and how Portland's beauty, magic, and stories can innovate out and into the world. We are seeking a Community Project Coordinator to work closely with the b-side team to support the coordination and growth of our community engagement, especially connecting with new individuals and groups of people, as well as partners on Portland that b-side has not engaged with before.</w:t>
      </w:r>
    </w:p>
    <w:p w14:paraId="778EB707"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391070E5"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Fonts w:ascii="Arial" w:hAnsi="Arial" w:cs="Arial"/>
          <w:color w:val="000000"/>
          <w:sz w:val="22"/>
          <w:szCs w:val="22"/>
        </w:rPr>
        <w:t>The following outlines the post's key roles and responsibilities which, for one day a week will be more general across b-side's 'Common Lands' activities, and for one day a week will be specifically to support the programme, This Land.</w:t>
      </w:r>
    </w:p>
    <w:p w14:paraId="46C7DA95"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7C19545A"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Fonts w:ascii="Arial" w:hAnsi="Arial" w:cs="Arial"/>
          <w:color w:val="000000"/>
          <w:sz w:val="22"/>
          <w:szCs w:val="22"/>
        </w:rPr>
        <w:t>For more information on b-side's theme, Common Lands, see: www.b-side.org.uk/projects/common-lands</w:t>
      </w:r>
    </w:p>
    <w:p w14:paraId="72C5F2CF"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Fonts w:ascii="Arial" w:hAnsi="Arial" w:cs="Arial"/>
          <w:sz w:val="22"/>
          <w:szCs w:val="22"/>
        </w:rPr>
        <w:br/>
      </w:r>
      <w:r w:rsidRPr="00563D80">
        <w:rPr>
          <w:rFonts w:ascii="Arial" w:hAnsi="Arial" w:cs="Arial"/>
          <w:color w:val="000000"/>
          <w:sz w:val="22"/>
          <w:szCs w:val="22"/>
        </w:rPr>
        <w:t xml:space="preserve">For more information on b-side's Heritage Lottery Funded programme, This Land, see: https://www.b-side.org.uk/projects/this-land </w:t>
      </w:r>
    </w:p>
    <w:p w14:paraId="2F00E19E"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4FDC2BF6" w14:textId="77777777" w:rsidR="000710C5" w:rsidRDefault="000710C5" w:rsidP="000710C5">
      <w:pPr>
        <w:pStyle w:val="zw-paragraph"/>
        <w:spacing w:before="0" w:beforeAutospacing="0" w:after="0" w:afterAutospacing="0"/>
        <w:rPr>
          <w:rFonts w:ascii="Arial" w:hAnsi="Arial" w:cs="Arial"/>
          <w:b/>
          <w:bCs/>
          <w:color w:val="000000"/>
          <w:sz w:val="22"/>
          <w:szCs w:val="22"/>
        </w:rPr>
      </w:pPr>
      <w:r w:rsidRPr="00563D80">
        <w:rPr>
          <w:rFonts w:ascii="Arial" w:hAnsi="Arial" w:cs="Arial"/>
          <w:b/>
          <w:bCs/>
          <w:color w:val="000000"/>
          <w:sz w:val="22"/>
          <w:szCs w:val="22"/>
        </w:rPr>
        <w:t>General Roles and Responsibilities</w:t>
      </w:r>
    </w:p>
    <w:p w14:paraId="4C8F53BC" w14:textId="77777777" w:rsidR="000710C5" w:rsidRPr="00563D80" w:rsidRDefault="000710C5" w:rsidP="000710C5">
      <w:pPr>
        <w:pStyle w:val="zw-paragraph"/>
        <w:spacing w:before="0" w:beforeAutospacing="0" w:after="0" w:afterAutospacing="0"/>
        <w:rPr>
          <w:rFonts w:ascii="Arial" w:hAnsi="Arial" w:cs="Arial"/>
          <w:sz w:val="22"/>
          <w:szCs w:val="22"/>
        </w:rPr>
      </w:pPr>
    </w:p>
    <w:p w14:paraId="318C2532" w14:textId="77777777" w:rsidR="000710C5" w:rsidRPr="00563D80" w:rsidRDefault="000710C5" w:rsidP="000710C5">
      <w:pPr>
        <w:pStyle w:val="zw-list"/>
        <w:numPr>
          <w:ilvl w:val="0"/>
          <w:numId w:val="1"/>
        </w:numPr>
        <w:spacing w:before="0" w:beforeAutospacing="0" w:after="0" w:afterAutospacing="0"/>
        <w:rPr>
          <w:rFonts w:ascii="Arial" w:hAnsi="Arial" w:cs="Arial"/>
          <w:sz w:val="22"/>
          <w:szCs w:val="22"/>
        </w:rPr>
      </w:pPr>
      <w:r w:rsidRPr="00563D80">
        <w:rPr>
          <w:rFonts w:ascii="Arial" w:hAnsi="Arial" w:cs="Arial"/>
          <w:color w:val="000000"/>
          <w:sz w:val="22"/>
          <w:szCs w:val="22"/>
        </w:rPr>
        <w:t>Coordinate, host, and support b-side events and activities (e.g. workshops, talks, walks), which develop relationships with community groups, individuals, partners, and b-side volunteers.</w:t>
      </w:r>
    </w:p>
    <w:p w14:paraId="687BB718"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6D2BFBF1" w14:textId="77777777" w:rsidR="000710C5" w:rsidRPr="00563D80" w:rsidRDefault="000710C5" w:rsidP="000710C5">
      <w:pPr>
        <w:pStyle w:val="zw-list"/>
        <w:numPr>
          <w:ilvl w:val="0"/>
          <w:numId w:val="2"/>
        </w:numPr>
        <w:spacing w:before="0" w:beforeAutospacing="0" w:after="0" w:afterAutospacing="0"/>
        <w:rPr>
          <w:rFonts w:ascii="Arial" w:hAnsi="Arial" w:cs="Arial"/>
          <w:sz w:val="22"/>
          <w:szCs w:val="22"/>
        </w:rPr>
      </w:pPr>
      <w:r w:rsidRPr="00563D80">
        <w:rPr>
          <w:rFonts w:ascii="Arial" w:hAnsi="Arial" w:cs="Arial"/>
          <w:color w:val="000000"/>
          <w:sz w:val="22"/>
          <w:szCs w:val="22"/>
        </w:rPr>
        <w:t>Create new connections with community groups, individuals, partners, and b-side volunteers that would like to engage in cultural activities and that b-side has not to date connected with.</w:t>
      </w:r>
    </w:p>
    <w:p w14:paraId="4B6D3FCA"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3935104F" w14:textId="77777777" w:rsidR="000710C5" w:rsidRPr="00563D80" w:rsidRDefault="000710C5" w:rsidP="000710C5">
      <w:pPr>
        <w:pStyle w:val="zw-list"/>
        <w:numPr>
          <w:ilvl w:val="0"/>
          <w:numId w:val="3"/>
        </w:numPr>
        <w:spacing w:before="0" w:beforeAutospacing="0" w:after="0" w:afterAutospacing="0"/>
        <w:rPr>
          <w:rFonts w:ascii="Arial" w:hAnsi="Arial" w:cs="Arial"/>
          <w:sz w:val="22"/>
          <w:szCs w:val="22"/>
        </w:rPr>
      </w:pPr>
      <w:r w:rsidRPr="00563D80">
        <w:rPr>
          <w:rFonts w:ascii="Arial" w:hAnsi="Arial" w:cs="Arial"/>
          <w:color w:val="000000"/>
          <w:sz w:val="22"/>
          <w:szCs w:val="22"/>
        </w:rPr>
        <w:t>Contribute to b-side marketing and communications by providing information, images, and the relevant funders logos, for social media, e</w:t>
      </w:r>
      <w:r>
        <w:rPr>
          <w:rFonts w:ascii="Arial" w:hAnsi="Arial" w:cs="Arial"/>
          <w:color w:val="000000"/>
          <w:sz w:val="22"/>
          <w:szCs w:val="22"/>
        </w:rPr>
        <w:t>-</w:t>
      </w:r>
      <w:r w:rsidRPr="00563D80">
        <w:rPr>
          <w:rFonts w:ascii="Arial" w:hAnsi="Arial" w:cs="Arial"/>
          <w:color w:val="000000"/>
          <w:sz w:val="22"/>
          <w:szCs w:val="22"/>
        </w:rPr>
        <w:t>news and website relevant to the projects you are working on.</w:t>
      </w:r>
    </w:p>
    <w:p w14:paraId="43BF7E11"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24542413" w14:textId="77777777" w:rsidR="000710C5" w:rsidRPr="00563D80" w:rsidRDefault="000710C5" w:rsidP="000710C5">
      <w:pPr>
        <w:pStyle w:val="zw-list"/>
        <w:numPr>
          <w:ilvl w:val="0"/>
          <w:numId w:val="4"/>
        </w:numPr>
        <w:spacing w:before="0" w:beforeAutospacing="0" w:after="0" w:afterAutospacing="0"/>
        <w:rPr>
          <w:rFonts w:ascii="Arial" w:hAnsi="Arial" w:cs="Arial"/>
          <w:sz w:val="22"/>
          <w:szCs w:val="22"/>
        </w:rPr>
      </w:pPr>
      <w:r w:rsidRPr="00563D80">
        <w:rPr>
          <w:rFonts w:ascii="Arial" w:hAnsi="Arial" w:cs="Arial"/>
          <w:color w:val="000000"/>
          <w:sz w:val="22"/>
          <w:szCs w:val="22"/>
        </w:rPr>
        <w:t>Contribute to b-side's evaluation and project reporting in line with b-side's Evaluation Framework (which encompasses the This Land programme's Evaluation Framework and will be shared during role induction). For example, keeping records of project activity, numbers and demographics of participants, and participant feedback.  </w:t>
      </w:r>
    </w:p>
    <w:p w14:paraId="4AF8B4D5"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423E379B" w14:textId="77777777" w:rsidR="000710C5" w:rsidRPr="00563D80" w:rsidRDefault="000710C5" w:rsidP="000710C5">
      <w:pPr>
        <w:pStyle w:val="zw-list"/>
        <w:numPr>
          <w:ilvl w:val="0"/>
          <w:numId w:val="5"/>
        </w:numPr>
        <w:spacing w:before="0" w:beforeAutospacing="0" w:after="0" w:afterAutospacing="0"/>
        <w:rPr>
          <w:rFonts w:ascii="Arial" w:hAnsi="Arial" w:cs="Arial"/>
          <w:sz w:val="22"/>
          <w:szCs w:val="22"/>
        </w:rPr>
      </w:pPr>
      <w:r w:rsidRPr="00563D80">
        <w:rPr>
          <w:rFonts w:ascii="Arial" w:hAnsi="Arial" w:cs="Arial"/>
          <w:color w:val="000000"/>
          <w:sz w:val="22"/>
          <w:szCs w:val="22"/>
        </w:rPr>
        <w:t>Undertake general administrative and operational tasks - such as setting up and take down of events, coordinating hospitality, recording and storing data to GDPR requirements, purchasing workshop materials and equipment - as and when required.</w:t>
      </w:r>
    </w:p>
    <w:p w14:paraId="67E8022F"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4882092C" w14:textId="77777777" w:rsidR="0085141B" w:rsidRDefault="0085141B" w:rsidP="000710C5">
      <w:pPr>
        <w:pStyle w:val="zw-paragraph"/>
        <w:spacing w:before="0" w:beforeAutospacing="0" w:after="0" w:afterAutospacing="0"/>
        <w:rPr>
          <w:rFonts w:ascii="Arial" w:hAnsi="Arial" w:cs="Arial"/>
          <w:b/>
          <w:bCs/>
          <w:color w:val="000000"/>
          <w:sz w:val="22"/>
          <w:szCs w:val="22"/>
        </w:rPr>
      </w:pPr>
    </w:p>
    <w:p w14:paraId="7AB7C333" w14:textId="77777777" w:rsidR="0085141B" w:rsidRDefault="0085141B" w:rsidP="000710C5">
      <w:pPr>
        <w:pStyle w:val="zw-paragraph"/>
        <w:spacing w:before="0" w:beforeAutospacing="0" w:after="0" w:afterAutospacing="0"/>
        <w:rPr>
          <w:rFonts w:ascii="Arial" w:hAnsi="Arial" w:cs="Arial"/>
          <w:b/>
          <w:bCs/>
          <w:color w:val="000000"/>
          <w:sz w:val="22"/>
          <w:szCs w:val="22"/>
        </w:rPr>
      </w:pPr>
    </w:p>
    <w:p w14:paraId="02CF973D" w14:textId="77777777" w:rsidR="0085141B" w:rsidRDefault="0085141B" w:rsidP="000710C5">
      <w:pPr>
        <w:pStyle w:val="zw-paragraph"/>
        <w:spacing w:before="0" w:beforeAutospacing="0" w:after="0" w:afterAutospacing="0"/>
        <w:rPr>
          <w:rFonts w:ascii="Arial" w:hAnsi="Arial" w:cs="Arial"/>
          <w:b/>
          <w:bCs/>
          <w:color w:val="000000"/>
          <w:sz w:val="22"/>
          <w:szCs w:val="22"/>
        </w:rPr>
      </w:pPr>
    </w:p>
    <w:p w14:paraId="5003EE10" w14:textId="77777777" w:rsidR="0085141B" w:rsidRDefault="0085141B" w:rsidP="000710C5">
      <w:pPr>
        <w:pStyle w:val="zw-paragraph"/>
        <w:spacing w:before="0" w:beforeAutospacing="0" w:after="0" w:afterAutospacing="0"/>
        <w:rPr>
          <w:rFonts w:ascii="Arial" w:hAnsi="Arial" w:cs="Arial"/>
          <w:b/>
          <w:bCs/>
          <w:color w:val="000000"/>
          <w:sz w:val="22"/>
          <w:szCs w:val="22"/>
        </w:rPr>
      </w:pPr>
    </w:p>
    <w:p w14:paraId="4AA8ACD9" w14:textId="70E9AFA3" w:rsidR="000710C5" w:rsidRDefault="000710C5" w:rsidP="000710C5">
      <w:pPr>
        <w:pStyle w:val="zw-paragraph"/>
        <w:spacing w:before="0" w:beforeAutospacing="0" w:after="0" w:afterAutospacing="0"/>
        <w:rPr>
          <w:rFonts w:ascii="Arial" w:hAnsi="Arial" w:cs="Arial"/>
          <w:b/>
          <w:bCs/>
          <w:color w:val="000000"/>
          <w:sz w:val="22"/>
          <w:szCs w:val="22"/>
        </w:rPr>
      </w:pPr>
      <w:r w:rsidRPr="00563D80">
        <w:rPr>
          <w:rFonts w:ascii="Arial" w:hAnsi="Arial" w:cs="Arial"/>
          <w:b/>
          <w:bCs/>
          <w:color w:val="000000"/>
          <w:sz w:val="22"/>
          <w:szCs w:val="22"/>
        </w:rPr>
        <w:lastRenderedPageBreak/>
        <w:t>This Land Roles and Responsibilities</w:t>
      </w:r>
    </w:p>
    <w:p w14:paraId="43FBF0A0" w14:textId="77777777" w:rsidR="000710C5" w:rsidRPr="00563D80" w:rsidRDefault="000710C5" w:rsidP="000710C5">
      <w:pPr>
        <w:pStyle w:val="zw-paragraph"/>
        <w:spacing w:before="0" w:beforeAutospacing="0" w:after="0" w:afterAutospacing="0"/>
        <w:rPr>
          <w:rFonts w:ascii="Arial" w:hAnsi="Arial" w:cs="Arial"/>
          <w:sz w:val="22"/>
          <w:szCs w:val="22"/>
        </w:rPr>
      </w:pPr>
    </w:p>
    <w:p w14:paraId="334B0444" w14:textId="774DB226" w:rsidR="000710C5" w:rsidRDefault="000710C5" w:rsidP="000710C5">
      <w:pPr>
        <w:pStyle w:val="zw-paragraph"/>
        <w:spacing w:before="0" w:beforeAutospacing="0" w:after="0" w:afterAutospacing="0"/>
        <w:rPr>
          <w:rFonts w:ascii="Arial" w:hAnsi="Arial" w:cs="Arial"/>
          <w:color w:val="000000"/>
          <w:sz w:val="22"/>
          <w:szCs w:val="22"/>
        </w:rPr>
      </w:pPr>
      <w:r w:rsidRPr="00563D80">
        <w:rPr>
          <w:rFonts w:ascii="Arial" w:hAnsi="Arial" w:cs="Arial"/>
          <w:color w:val="000000"/>
          <w:sz w:val="22"/>
          <w:szCs w:val="22"/>
        </w:rPr>
        <w:t>In addition to the above, support:</w:t>
      </w:r>
    </w:p>
    <w:p w14:paraId="7AB84D78" w14:textId="77777777" w:rsidR="0085141B" w:rsidRPr="00563D80" w:rsidRDefault="0085141B" w:rsidP="000710C5">
      <w:pPr>
        <w:pStyle w:val="zw-paragraph"/>
        <w:spacing w:before="0" w:beforeAutospacing="0" w:after="0" w:afterAutospacing="0"/>
        <w:rPr>
          <w:rFonts w:ascii="Arial" w:hAnsi="Arial" w:cs="Arial"/>
          <w:sz w:val="22"/>
          <w:szCs w:val="22"/>
        </w:rPr>
      </w:pPr>
    </w:p>
    <w:p w14:paraId="5FEF6BE2" w14:textId="77777777" w:rsidR="000710C5" w:rsidRPr="00563D80" w:rsidRDefault="000710C5" w:rsidP="000710C5">
      <w:pPr>
        <w:pStyle w:val="zw-list"/>
        <w:numPr>
          <w:ilvl w:val="0"/>
          <w:numId w:val="6"/>
        </w:numPr>
        <w:spacing w:before="0" w:beforeAutospacing="0" w:after="0" w:afterAutospacing="0"/>
        <w:rPr>
          <w:rFonts w:ascii="Arial" w:hAnsi="Arial" w:cs="Arial"/>
          <w:sz w:val="22"/>
          <w:szCs w:val="22"/>
        </w:rPr>
      </w:pPr>
      <w:r w:rsidRPr="00563D80">
        <w:rPr>
          <w:rFonts w:ascii="Arial" w:hAnsi="Arial" w:cs="Arial"/>
          <w:color w:val="000000"/>
          <w:sz w:val="22"/>
          <w:szCs w:val="22"/>
        </w:rPr>
        <w:t>The recruitment of community participants for the This Land heritage research groups which will be researching two heritage sites on the Isle of Portland (Brandy Row in Chesil and the landscape surrounding Portland Bill)</w:t>
      </w:r>
    </w:p>
    <w:p w14:paraId="7F0AAC5E"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5783883C" w14:textId="77777777" w:rsidR="000710C5" w:rsidRPr="00563D80" w:rsidRDefault="000710C5" w:rsidP="000710C5">
      <w:pPr>
        <w:pStyle w:val="zw-list"/>
        <w:numPr>
          <w:ilvl w:val="0"/>
          <w:numId w:val="7"/>
        </w:numPr>
        <w:spacing w:before="0" w:beforeAutospacing="0" w:after="0" w:afterAutospacing="0"/>
        <w:rPr>
          <w:rFonts w:ascii="Arial" w:hAnsi="Arial" w:cs="Arial"/>
          <w:sz w:val="22"/>
          <w:szCs w:val="22"/>
        </w:rPr>
      </w:pPr>
      <w:r w:rsidRPr="00563D80">
        <w:rPr>
          <w:rFonts w:ascii="Arial" w:hAnsi="Arial" w:cs="Arial"/>
          <w:color w:val="000000"/>
          <w:sz w:val="22"/>
          <w:szCs w:val="22"/>
        </w:rPr>
        <w:t xml:space="preserve">This Land Project Director to organise and run the community research group programme. </w:t>
      </w:r>
    </w:p>
    <w:p w14:paraId="6C0E49D3" w14:textId="558C67DB" w:rsidR="000710C5" w:rsidRPr="00563D80" w:rsidRDefault="000710C5" w:rsidP="0085141B">
      <w:pPr>
        <w:pStyle w:val="zw-special-list"/>
        <w:numPr>
          <w:ilvl w:val="0"/>
          <w:numId w:val="7"/>
        </w:numPr>
        <w:spacing w:before="240" w:beforeAutospacing="0" w:after="240" w:afterAutospacing="0"/>
        <w:rPr>
          <w:rFonts w:ascii="Arial" w:hAnsi="Arial" w:cs="Arial"/>
          <w:sz w:val="22"/>
          <w:szCs w:val="22"/>
        </w:rPr>
      </w:pPr>
      <w:r w:rsidRPr="00563D80">
        <w:rPr>
          <w:rFonts w:ascii="Arial" w:hAnsi="Arial" w:cs="Arial"/>
          <w:color w:val="000000"/>
          <w:sz w:val="22"/>
          <w:szCs w:val="22"/>
        </w:rPr>
        <w:t>This Land Project Director and b-side's Marketing Manager to develop effective communication routes to reach individuals and community members for This Land project activities that do not rely on social media or online means.</w:t>
      </w:r>
    </w:p>
    <w:p w14:paraId="7B33104C" w14:textId="77777777" w:rsidR="000710C5" w:rsidRPr="00563D80" w:rsidRDefault="000710C5" w:rsidP="000710C5">
      <w:pPr>
        <w:pStyle w:val="zw-list"/>
        <w:numPr>
          <w:ilvl w:val="0"/>
          <w:numId w:val="8"/>
        </w:numPr>
        <w:spacing w:before="0" w:beforeAutospacing="0" w:after="0" w:afterAutospacing="0"/>
        <w:rPr>
          <w:rFonts w:ascii="Arial" w:hAnsi="Arial" w:cs="Arial"/>
          <w:sz w:val="22"/>
          <w:szCs w:val="22"/>
        </w:rPr>
      </w:pPr>
      <w:r w:rsidRPr="00563D80">
        <w:rPr>
          <w:rFonts w:ascii="Arial" w:hAnsi="Arial" w:cs="Arial"/>
          <w:color w:val="000000"/>
          <w:sz w:val="22"/>
          <w:szCs w:val="22"/>
        </w:rPr>
        <w:t>This Land Project Director to increase the reach of this programme to include individuals and groups who may not usually take part in arts or heritage project activities.</w:t>
      </w:r>
    </w:p>
    <w:p w14:paraId="71051C22"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6C152D2D" w14:textId="77777777" w:rsidR="000710C5" w:rsidRPr="00563D80" w:rsidRDefault="000710C5" w:rsidP="000710C5">
      <w:pPr>
        <w:pStyle w:val="zw-list"/>
        <w:numPr>
          <w:ilvl w:val="0"/>
          <w:numId w:val="9"/>
        </w:numPr>
        <w:spacing w:before="0" w:beforeAutospacing="0" w:after="0" w:afterAutospacing="0"/>
        <w:rPr>
          <w:rFonts w:ascii="Arial" w:hAnsi="Arial" w:cs="Arial"/>
          <w:sz w:val="22"/>
          <w:szCs w:val="22"/>
        </w:rPr>
      </w:pPr>
      <w:r w:rsidRPr="00563D80">
        <w:rPr>
          <w:rFonts w:ascii="Arial" w:hAnsi="Arial" w:cs="Arial"/>
          <w:color w:val="000000"/>
          <w:sz w:val="22"/>
          <w:szCs w:val="22"/>
        </w:rPr>
        <w:t xml:space="preserve">This Land Project Director to commission manage (oversee the production of new artworks) the artists selected for This Land at the two selected heritage sites on the Isle of Portland. </w:t>
      </w:r>
    </w:p>
    <w:p w14:paraId="0372F5B0"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6C48086C" w14:textId="77777777" w:rsidR="000710C5" w:rsidRPr="00563D80" w:rsidRDefault="000710C5" w:rsidP="000710C5">
      <w:pPr>
        <w:pStyle w:val="zw-list"/>
        <w:numPr>
          <w:ilvl w:val="0"/>
          <w:numId w:val="10"/>
        </w:numPr>
        <w:spacing w:before="0" w:beforeAutospacing="0" w:after="0" w:afterAutospacing="0"/>
        <w:rPr>
          <w:rFonts w:ascii="Arial" w:hAnsi="Arial" w:cs="Arial"/>
          <w:sz w:val="22"/>
          <w:szCs w:val="22"/>
        </w:rPr>
      </w:pPr>
      <w:r w:rsidRPr="00563D80">
        <w:rPr>
          <w:rFonts w:ascii="Arial" w:hAnsi="Arial" w:cs="Arial"/>
          <w:color w:val="000000"/>
          <w:sz w:val="22"/>
          <w:szCs w:val="22"/>
        </w:rPr>
        <w:t xml:space="preserve">This Land Research Facilitator to deliver heritage workshops and activities for the This Land community research groups which will be formed for this programme. </w:t>
      </w:r>
    </w:p>
    <w:p w14:paraId="22780CE0"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7292A7BE" w14:textId="77777777" w:rsidR="000710C5" w:rsidRDefault="000710C5" w:rsidP="000710C5">
      <w:pPr>
        <w:pStyle w:val="zw-paragraph"/>
        <w:spacing w:before="0" w:beforeAutospacing="0" w:after="0" w:afterAutospacing="0"/>
        <w:rPr>
          <w:rFonts w:ascii="Arial" w:hAnsi="Arial" w:cs="Arial"/>
          <w:color w:val="000000"/>
          <w:sz w:val="22"/>
          <w:szCs w:val="22"/>
        </w:rPr>
      </w:pPr>
      <w:r w:rsidRPr="00563D80">
        <w:rPr>
          <w:rFonts w:ascii="Arial" w:hAnsi="Arial" w:cs="Arial"/>
          <w:color w:val="000000"/>
          <w:sz w:val="22"/>
          <w:szCs w:val="22"/>
        </w:rPr>
        <w:t>Coordinate:</w:t>
      </w:r>
    </w:p>
    <w:p w14:paraId="7F3A10F7" w14:textId="77777777" w:rsidR="000710C5" w:rsidRPr="00563D80" w:rsidRDefault="000710C5" w:rsidP="000710C5">
      <w:pPr>
        <w:pStyle w:val="zw-paragraph"/>
        <w:spacing w:before="0" w:beforeAutospacing="0" w:after="0" w:afterAutospacing="0"/>
        <w:rPr>
          <w:rFonts w:ascii="Arial" w:hAnsi="Arial" w:cs="Arial"/>
          <w:sz w:val="22"/>
          <w:szCs w:val="22"/>
        </w:rPr>
      </w:pPr>
    </w:p>
    <w:p w14:paraId="71A9D820" w14:textId="77777777" w:rsidR="000710C5" w:rsidRPr="00563D80" w:rsidRDefault="000710C5" w:rsidP="000710C5">
      <w:pPr>
        <w:pStyle w:val="zw-list"/>
        <w:numPr>
          <w:ilvl w:val="0"/>
          <w:numId w:val="11"/>
        </w:numPr>
        <w:spacing w:before="0" w:beforeAutospacing="0" w:after="0" w:afterAutospacing="0"/>
        <w:rPr>
          <w:rFonts w:ascii="Arial" w:hAnsi="Arial" w:cs="Arial"/>
          <w:sz w:val="22"/>
          <w:szCs w:val="22"/>
        </w:rPr>
      </w:pPr>
      <w:r w:rsidRPr="00563D80">
        <w:rPr>
          <w:rFonts w:ascii="Arial" w:hAnsi="Arial" w:cs="Arial"/>
          <w:color w:val="000000"/>
          <w:sz w:val="22"/>
          <w:szCs w:val="22"/>
        </w:rPr>
        <w:t>The setting up of exhibitions and organisation of key Common Lands and This Land events (e.g. discussions and workshops) in June 2022 and Sept 2022 which aim to share new knowledge of two heritage sites on the Isle of Portland to Portland, UK wide, and international audiences.</w:t>
      </w:r>
    </w:p>
    <w:p w14:paraId="1BD54255"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Fonts w:ascii="Arial" w:hAnsi="Arial" w:cs="Arial"/>
          <w:color w:val="000000"/>
          <w:sz w:val="22"/>
          <w:szCs w:val="22"/>
        </w:rPr>
        <w:t>And:</w:t>
      </w:r>
    </w:p>
    <w:p w14:paraId="5F5E7059" w14:textId="6AA6E599" w:rsidR="000710C5" w:rsidRPr="00563D80" w:rsidRDefault="000710C5" w:rsidP="000710C5">
      <w:pPr>
        <w:pStyle w:val="zw-special-list"/>
        <w:spacing w:before="240" w:beforeAutospacing="0" w:after="240" w:afterAutospacing="0"/>
        <w:ind w:left="720"/>
        <w:rPr>
          <w:rFonts w:ascii="Arial" w:hAnsi="Arial" w:cs="Arial"/>
          <w:sz w:val="22"/>
          <w:szCs w:val="22"/>
        </w:rPr>
      </w:pPr>
      <w:r w:rsidRPr="00563D80">
        <w:rPr>
          <w:rStyle w:val="zw-list-char"/>
          <w:rFonts w:ascii="Arial" w:hAnsi="Arial" w:cs="Arial"/>
          <w:color w:val="000000"/>
          <w:sz w:val="22"/>
          <w:szCs w:val="22"/>
        </w:rPr>
        <w:t>●</w:t>
      </w:r>
      <w:r w:rsidRPr="00563D80">
        <w:rPr>
          <w:rStyle w:val="zw-list-char"/>
          <w:rFonts w:ascii="Arial" w:hAnsi="Arial" w:cs="Arial"/>
          <w:sz w:val="22"/>
          <w:szCs w:val="22"/>
        </w:rPr>
        <w:t> </w:t>
      </w:r>
      <w:r w:rsidRPr="00563D80">
        <w:rPr>
          <w:rFonts w:ascii="Arial" w:hAnsi="Arial" w:cs="Arial"/>
          <w:color w:val="000000"/>
          <w:sz w:val="22"/>
          <w:szCs w:val="22"/>
        </w:rPr>
        <w:t>Collaborate with the</w:t>
      </w:r>
      <w:r w:rsidR="0085141B">
        <w:rPr>
          <w:rFonts w:ascii="Arial" w:hAnsi="Arial" w:cs="Arial"/>
          <w:color w:val="000000"/>
          <w:sz w:val="22"/>
          <w:szCs w:val="22"/>
        </w:rPr>
        <w:t xml:space="preserve"> </w:t>
      </w:r>
      <w:r w:rsidRPr="00563D80">
        <w:rPr>
          <w:rFonts w:ascii="Arial" w:hAnsi="Arial" w:cs="Arial"/>
          <w:color w:val="000000"/>
          <w:sz w:val="22"/>
          <w:szCs w:val="22"/>
        </w:rPr>
        <w:t xml:space="preserve">This Land Project Director and Portland residents on the ongoing development of This Land, ensuring all activities meet This Land's set outcomes. </w:t>
      </w:r>
    </w:p>
    <w:p w14:paraId="4508EC62" w14:textId="77777777" w:rsidR="000710C5" w:rsidRPr="00563D80" w:rsidRDefault="000710C5" w:rsidP="000710C5">
      <w:pPr>
        <w:pStyle w:val="zw-special-list"/>
        <w:spacing w:before="240" w:beforeAutospacing="0" w:after="240" w:afterAutospacing="0"/>
        <w:ind w:left="720"/>
        <w:rPr>
          <w:rFonts w:ascii="Arial" w:hAnsi="Arial" w:cs="Arial"/>
          <w:sz w:val="22"/>
          <w:szCs w:val="22"/>
        </w:rPr>
      </w:pPr>
      <w:r w:rsidRPr="00563D80">
        <w:rPr>
          <w:rStyle w:val="zw-list-char"/>
          <w:rFonts w:ascii="Arial" w:hAnsi="Arial" w:cs="Arial"/>
          <w:color w:val="000000"/>
          <w:sz w:val="22"/>
          <w:szCs w:val="22"/>
        </w:rPr>
        <w:t>●</w:t>
      </w:r>
      <w:r w:rsidRPr="00563D80">
        <w:rPr>
          <w:rStyle w:val="zw-list-char"/>
          <w:rFonts w:ascii="Arial" w:hAnsi="Arial" w:cs="Arial"/>
          <w:sz w:val="22"/>
          <w:szCs w:val="22"/>
        </w:rPr>
        <w:t> </w:t>
      </w:r>
      <w:r w:rsidRPr="00563D80">
        <w:rPr>
          <w:rFonts w:ascii="Arial" w:hAnsi="Arial" w:cs="Arial"/>
          <w:color w:val="000000"/>
          <w:sz w:val="22"/>
          <w:szCs w:val="22"/>
        </w:rPr>
        <w:t>Undertake general admin and operational activities for the This Land programme.</w:t>
      </w:r>
    </w:p>
    <w:p w14:paraId="02615495" w14:textId="77777777" w:rsidR="000710C5" w:rsidRDefault="000710C5" w:rsidP="000710C5">
      <w:pPr>
        <w:pStyle w:val="zw-paragraph"/>
        <w:spacing w:before="0" w:beforeAutospacing="0" w:after="0" w:afterAutospacing="0"/>
        <w:rPr>
          <w:rFonts w:ascii="Arial" w:hAnsi="Arial" w:cs="Arial"/>
          <w:b/>
          <w:bCs/>
          <w:color w:val="000000"/>
          <w:sz w:val="22"/>
          <w:szCs w:val="22"/>
        </w:rPr>
      </w:pPr>
      <w:r w:rsidRPr="00563D80">
        <w:rPr>
          <w:rFonts w:ascii="Arial" w:hAnsi="Arial" w:cs="Arial"/>
          <w:b/>
          <w:bCs/>
          <w:color w:val="000000"/>
          <w:sz w:val="22"/>
          <w:szCs w:val="22"/>
        </w:rPr>
        <w:t>Person Specification and Desirable Skills</w:t>
      </w:r>
    </w:p>
    <w:p w14:paraId="6AF67799" w14:textId="77777777" w:rsidR="000710C5" w:rsidRPr="00563D80" w:rsidRDefault="000710C5" w:rsidP="000710C5">
      <w:pPr>
        <w:pStyle w:val="zw-paragraph"/>
        <w:spacing w:before="0" w:beforeAutospacing="0" w:after="0" w:afterAutospacing="0"/>
        <w:rPr>
          <w:rFonts w:ascii="Arial" w:hAnsi="Arial" w:cs="Arial"/>
          <w:sz w:val="22"/>
          <w:szCs w:val="22"/>
        </w:rPr>
      </w:pPr>
    </w:p>
    <w:p w14:paraId="0C570D84" w14:textId="77777777" w:rsidR="000710C5" w:rsidRPr="00563D80" w:rsidRDefault="000710C5" w:rsidP="000710C5">
      <w:pPr>
        <w:pStyle w:val="zw-special-list"/>
        <w:spacing w:before="0" w:beforeAutospacing="0" w:after="0" w:afterAutospacing="0"/>
        <w:ind w:left="720"/>
        <w:rPr>
          <w:rFonts w:ascii="Arial" w:hAnsi="Arial" w:cs="Arial"/>
          <w:sz w:val="22"/>
          <w:szCs w:val="22"/>
        </w:rPr>
      </w:pPr>
      <w:r w:rsidRPr="00563D80">
        <w:rPr>
          <w:rStyle w:val="zw-list-char"/>
          <w:rFonts w:ascii="Arial" w:hAnsi="Arial" w:cs="Arial"/>
          <w:color w:val="000000"/>
          <w:sz w:val="22"/>
          <w:szCs w:val="22"/>
        </w:rPr>
        <w:t>●</w:t>
      </w:r>
      <w:r w:rsidRPr="00563D80">
        <w:rPr>
          <w:rStyle w:val="zw-list-char"/>
          <w:rFonts w:ascii="Arial" w:hAnsi="Arial" w:cs="Arial"/>
          <w:sz w:val="22"/>
          <w:szCs w:val="22"/>
        </w:rPr>
        <w:t> </w:t>
      </w:r>
      <w:r w:rsidRPr="00563D80">
        <w:rPr>
          <w:rFonts w:ascii="Arial" w:hAnsi="Arial" w:cs="Arial"/>
          <w:color w:val="000000"/>
          <w:sz w:val="22"/>
          <w:szCs w:val="22"/>
        </w:rPr>
        <w:t>An interest in and enthusiasm for the natural and built heritage of Portland.</w:t>
      </w:r>
    </w:p>
    <w:p w14:paraId="02AE3EC6" w14:textId="77777777" w:rsidR="000710C5" w:rsidRPr="00563D80" w:rsidRDefault="000710C5" w:rsidP="000710C5">
      <w:pPr>
        <w:pStyle w:val="zw-special-list"/>
        <w:spacing w:before="0" w:beforeAutospacing="0" w:after="0" w:afterAutospacing="0"/>
        <w:ind w:left="720"/>
        <w:rPr>
          <w:rFonts w:ascii="Arial" w:hAnsi="Arial" w:cs="Arial"/>
          <w:sz w:val="22"/>
          <w:szCs w:val="22"/>
        </w:rPr>
      </w:pPr>
      <w:r w:rsidRPr="00563D80">
        <w:rPr>
          <w:rStyle w:val="zw-list-char"/>
          <w:rFonts w:ascii="Arial" w:hAnsi="Arial" w:cs="Arial"/>
          <w:color w:val="000000"/>
          <w:sz w:val="22"/>
          <w:szCs w:val="22"/>
        </w:rPr>
        <w:t>●</w:t>
      </w:r>
      <w:r w:rsidRPr="00563D80">
        <w:rPr>
          <w:rStyle w:val="zw-list-char"/>
          <w:rFonts w:ascii="Arial" w:hAnsi="Arial" w:cs="Arial"/>
          <w:sz w:val="22"/>
          <w:szCs w:val="22"/>
        </w:rPr>
        <w:t> </w:t>
      </w:r>
      <w:r w:rsidRPr="00563D80">
        <w:rPr>
          <w:rFonts w:ascii="Arial" w:hAnsi="Arial" w:cs="Arial"/>
          <w:color w:val="000000"/>
          <w:sz w:val="22"/>
          <w:szCs w:val="22"/>
        </w:rPr>
        <w:t>Experience of coordinating community events - from small group sessions to larger events with multiple speakers, presentations, and/or other activities.</w:t>
      </w:r>
    </w:p>
    <w:p w14:paraId="71AADFC8" w14:textId="77777777" w:rsidR="000710C5" w:rsidRPr="00563D80" w:rsidRDefault="000710C5" w:rsidP="000710C5">
      <w:pPr>
        <w:pStyle w:val="zw-special-list"/>
        <w:spacing w:before="0" w:beforeAutospacing="0" w:after="0" w:afterAutospacing="0"/>
        <w:ind w:left="720"/>
        <w:rPr>
          <w:rFonts w:ascii="Arial" w:hAnsi="Arial" w:cs="Arial"/>
          <w:sz w:val="22"/>
          <w:szCs w:val="22"/>
        </w:rPr>
      </w:pPr>
      <w:r w:rsidRPr="00563D80">
        <w:rPr>
          <w:rStyle w:val="zw-list-char"/>
          <w:rFonts w:ascii="Arial" w:hAnsi="Arial" w:cs="Arial"/>
          <w:color w:val="000000"/>
          <w:sz w:val="22"/>
          <w:szCs w:val="22"/>
        </w:rPr>
        <w:t>●</w:t>
      </w:r>
      <w:r w:rsidRPr="00563D80">
        <w:rPr>
          <w:rStyle w:val="zw-list-char"/>
          <w:rFonts w:ascii="Arial" w:hAnsi="Arial" w:cs="Arial"/>
          <w:sz w:val="22"/>
          <w:szCs w:val="22"/>
        </w:rPr>
        <w:t> </w:t>
      </w:r>
      <w:r w:rsidRPr="00563D80">
        <w:rPr>
          <w:rFonts w:ascii="Arial" w:hAnsi="Arial" w:cs="Arial"/>
          <w:color w:val="000000"/>
          <w:sz w:val="22"/>
          <w:szCs w:val="22"/>
        </w:rPr>
        <w:t>Strong interpersonal skills.</w:t>
      </w:r>
    </w:p>
    <w:p w14:paraId="43580228" w14:textId="77777777" w:rsidR="000710C5" w:rsidRPr="00563D80" w:rsidRDefault="000710C5" w:rsidP="000710C5">
      <w:pPr>
        <w:pStyle w:val="zw-special-list"/>
        <w:spacing w:before="0" w:beforeAutospacing="0" w:after="0" w:afterAutospacing="0"/>
        <w:ind w:left="720"/>
        <w:rPr>
          <w:rFonts w:ascii="Arial" w:hAnsi="Arial" w:cs="Arial"/>
          <w:sz w:val="22"/>
          <w:szCs w:val="22"/>
        </w:rPr>
      </w:pPr>
      <w:r w:rsidRPr="00563D80">
        <w:rPr>
          <w:rStyle w:val="zw-list-char"/>
          <w:rFonts w:ascii="Arial" w:hAnsi="Arial" w:cs="Arial"/>
          <w:color w:val="000000"/>
          <w:sz w:val="22"/>
          <w:szCs w:val="22"/>
        </w:rPr>
        <w:t>●</w:t>
      </w:r>
      <w:r w:rsidRPr="00563D80">
        <w:rPr>
          <w:rStyle w:val="zw-list-char"/>
          <w:rFonts w:ascii="Arial" w:hAnsi="Arial" w:cs="Arial"/>
          <w:sz w:val="22"/>
          <w:szCs w:val="22"/>
        </w:rPr>
        <w:t> </w:t>
      </w:r>
      <w:r w:rsidRPr="00563D80">
        <w:rPr>
          <w:rFonts w:ascii="Arial" w:hAnsi="Arial" w:cs="Arial"/>
          <w:color w:val="000000"/>
          <w:sz w:val="22"/>
          <w:szCs w:val="22"/>
        </w:rPr>
        <w:t>Administrative skills (excel, word, power-point or similar).  </w:t>
      </w:r>
    </w:p>
    <w:p w14:paraId="225784BC" w14:textId="77777777" w:rsidR="000710C5" w:rsidRPr="00563D80" w:rsidRDefault="000710C5" w:rsidP="000710C5">
      <w:pPr>
        <w:pStyle w:val="zw-special-list"/>
        <w:spacing w:before="0" w:beforeAutospacing="0" w:after="0" w:afterAutospacing="0"/>
        <w:ind w:left="720"/>
        <w:rPr>
          <w:rFonts w:ascii="Arial" w:hAnsi="Arial" w:cs="Arial"/>
          <w:sz w:val="22"/>
          <w:szCs w:val="22"/>
        </w:rPr>
      </w:pPr>
      <w:r w:rsidRPr="00563D80">
        <w:rPr>
          <w:rStyle w:val="zw-list-char"/>
          <w:rFonts w:ascii="Arial" w:hAnsi="Arial" w:cs="Arial"/>
          <w:color w:val="000000"/>
          <w:sz w:val="22"/>
          <w:szCs w:val="22"/>
        </w:rPr>
        <w:t>●</w:t>
      </w:r>
      <w:r w:rsidRPr="00563D80">
        <w:rPr>
          <w:rStyle w:val="zw-list-char"/>
          <w:rFonts w:ascii="Arial" w:hAnsi="Arial" w:cs="Arial"/>
          <w:sz w:val="22"/>
          <w:szCs w:val="22"/>
        </w:rPr>
        <w:t> </w:t>
      </w:r>
      <w:r w:rsidRPr="00563D80">
        <w:rPr>
          <w:rFonts w:ascii="Arial" w:hAnsi="Arial" w:cs="Arial"/>
          <w:color w:val="000000"/>
          <w:sz w:val="22"/>
          <w:szCs w:val="22"/>
        </w:rPr>
        <w:t>Ability and availability to be present on Portland for all activities and events.</w:t>
      </w:r>
    </w:p>
    <w:p w14:paraId="128BEFB9" w14:textId="77777777" w:rsidR="000710C5" w:rsidRPr="00563D80" w:rsidRDefault="000710C5" w:rsidP="000710C5">
      <w:pPr>
        <w:pStyle w:val="zw-special-list"/>
        <w:spacing w:before="0" w:beforeAutospacing="0" w:after="0" w:afterAutospacing="0"/>
        <w:ind w:left="720"/>
        <w:rPr>
          <w:rFonts w:ascii="Arial" w:hAnsi="Arial" w:cs="Arial"/>
          <w:sz w:val="22"/>
          <w:szCs w:val="22"/>
        </w:rPr>
      </w:pPr>
      <w:r w:rsidRPr="00563D80">
        <w:rPr>
          <w:rStyle w:val="zw-list-char"/>
          <w:rFonts w:ascii="Arial" w:hAnsi="Arial" w:cs="Arial"/>
          <w:color w:val="000000"/>
          <w:sz w:val="22"/>
          <w:szCs w:val="22"/>
        </w:rPr>
        <w:t>●</w:t>
      </w:r>
      <w:r w:rsidRPr="00563D80">
        <w:rPr>
          <w:rStyle w:val="zw-list-char"/>
          <w:rFonts w:ascii="Arial" w:hAnsi="Arial" w:cs="Arial"/>
          <w:sz w:val="22"/>
          <w:szCs w:val="22"/>
        </w:rPr>
        <w:t> </w:t>
      </w:r>
      <w:r w:rsidRPr="00563D80">
        <w:rPr>
          <w:rFonts w:ascii="Arial" w:hAnsi="Arial" w:cs="Arial"/>
          <w:color w:val="000000"/>
          <w:sz w:val="22"/>
          <w:szCs w:val="22"/>
        </w:rPr>
        <w:t>DBS checked (b-side can also arrange this at induction).</w:t>
      </w:r>
    </w:p>
    <w:p w14:paraId="1D78545E" w14:textId="77777777" w:rsidR="000710C5" w:rsidRPr="00563D80" w:rsidRDefault="000710C5" w:rsidP="000710C5">
      <w:pPr>
        <w:pStyle w:val="zw-paragraph"/>
        <w:spacing w:before="0" w:beforeAutospacing="0" w:after="0" w:afterAutospacing="0"/>
        <w:rPr>
          <w:rFonts w:ascii="Arial" w:hAnsi="Arial" w:cs="Arial"/>
          <w:sz w:val="22"/>
          <w:szCs w:val="22"/>
        </w:rPr>
      </w:pPr>
      <w:r w:rsidRPr="00563D80">
        <w:rPr>
          <w:rStyle w:val="eop"/>
          <w:rFonts w:ascii="Arial" w:hAnsi="Arial" w:cs="Arial"/>
          <w:sz w:val="22"/>
          <w:szCs w:val="22"/>
        </w:rPr>
        <w:t> </w:t>
      </w:r>
    </w:p>
    <w:p w14:paraId="2C494A8E" w14:textId="77777777" w:rsidR="00F00B85" w:rsidRDefault="00F00B85"/>
    <w:sectPr w:rsidR="00F00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6A18"/>
    <w:multiLevelType w:val="multilevel"/>
    <w:tmpl w:val="BFD6E7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6E02C5"/>
    <w:multiLevelType w:val="multilevel"/>
    <w:tmpl w:val="C3AE97D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476996"/>
    <w:multiLevelType w:val="multilevel"/>
    <w:tmpl w:val="CBDE94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824981"/>
    <w:multiLevelType w:val="multilevel"/>
    <w:tmpl w:val="3E5CB7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4B7763"/>
    <w:multiLevelType w:val="multilevel"/>
    <w:tmpl w:val="C8806D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1B1BE1"/>
    <w:multiLevelType w:val="multilevel"/>
    <w:tmpl w:val="628888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FD279D"/>
    <w:multiLevelType w:val="multilevel"/>
    <w:tmpl w:val="F3AA48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73F06"/>
    <w:multiLevelType w:val="multilevel"/>
    <w:tmpl w:val="1BF4CA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64C3B"/>
    <w:multiLevelType w:val="multilevel"/>
    <w:tmpl w:val="7A1C18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9D39CA"/>
    <w:multiLevelType w:val="multilevel"/>
    <w:tmpl w:val="82080D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894362"/>
    <w:multiLevelType w:val="multilevel"/>
    <w:tmpl w:val="799A6A4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88807189">
    <w:abstractNumId w:val="5"/>
  </w:num>
  <w:num w:numId="2" w16cid:durableId="167791739">
    <w:abstractNumId w:val="3"/>
  </w:num>
  <w:num w:numId="3" w16cid:durableId="36124160">
    <w:abstractNumId w:val="8"/>
  </w:num>
  <w:num w:numId="4" w16cid:durableId="1736078499">
    <w:abstractNumId w:val="4"/>
  </w:num>
  <w:num w:numId="5" w16cid:durableId="603852483">
    <w:abstractNumId w:val="1"/>
  </w:num>
  <w:num w:numId="6" w16cid:durableId="1332097509">
    <w:abstractNumId w:val="10"/>
  </w:num>
  <w:num w:numId="7" w16cid:durableId="1142848158">
    <w:abstractNumId w:val="2"/>
  </w:num>
  <w:num w:numId="8" w16cid:durableId="1353409877">
    <w:abstractNumId w:val="9"/>
  </w:num>
  <w:num w:numId="9" w16cid:durableId="768476213">
    <w:abstractNumId w:val="6"/>
  </w:num>
  <w:num w:numId="10" w16cid:durableId="2055231317">
    <w:abstractNumId w:val="0"/>
  </w:num>
  <w:num w:numId="11" w16cid:durableId="474101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C5"/>
    <w:rsid w:val="000710C5"/>
    <w:rsid w:val="0085141B"/>
    <w:rsid w:val="00891A39"/>
    <w:rsid w:val="00F00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A9FC"/>
  <w15:chartTrackingRefBased/>
  <w15:docId w15:val="{766AFA7B-E7D9-4BE2-B981-337A7192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paragraph">
    <w:name w:val="zw-paragraph"/>
    <w:basedOn w:val="Normal"/>
    <w:rsid w:val="000710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710C5"/>
  </w:style>
  <w:style w:type="paragraph" w:customStyle="1" w:styleId="zw-list">
    <w:name w:val="zw-list"/>
    <w:basedOn w:val="Normal"/>
    <w:rsid w:val="000710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zw-special-list">
    <w:name w:val="zw-special-list"/>
    <w:basedOn w:val="Normal"/>
    <w:rsid w:val="000710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zw-list-char">
    <w:name w:val="zw-list-char"/>
    <w:basedOn w:val="DefaultParagraphFont"/>
    <w:rsid w:val="0007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Crabb (Group HR Manager Agincare)</dc:creator>
  <cp:keywords/>
  <dc:description/>
  <cp:lastModifiedBy>producer</cp:lastModifiedBy>
  <cp:revision>2</cp:revision>
  <dcterms:created xsi:type="dcterms:W3CDTF">2022-04-07T15:34:00Z</dcterms:created>
  <dcterms:modified xsi:type="dcterms:W3CDTF">2022-04-07T15:34:00Z</dcterms:modified>
</cp:coreProperties>
</file>